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7334"/>
      </w:tblGrid>
      <w:tr w:rsidR="00823158" w:rsidTr="007F09D8">
        <w:tc>
          <w:tcPr>
            <w:tcW w:w="2194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>Titolo</w:t>
            </w:r>
          </w:p>
        </w:tc>
        <w:tc>
          <w:tcPr>
            <w:tcW w:w="7334" w:type="dxa"/>
          </w:tcPr>
          <w:p w:rsidR="00AE47A5" w:rsidRDefault="00AE47A5" w:rsidP="00AE47A5">
            <w:r>
              <w:t xml:space="preserve">Lavori di riqualificazione e decoro urbano  dei giardini dell’Acquedotto </w:t>
            </w:r>
            <w:r w:rsidR="006109D3">
              <w:t xml:space="preserve"> -</w:t>
            </w:r>
            <w:r>
              <w:t xml:space="preserve"> </w:t>
            </w:r>
          </w:p>
          <w:p w:rsidR="00A122F9" w:rsidRPr="00AE47A5" w:rsidRDefault="00A122F9" w:rsidP="006D567A">
            <w:pPr>
              <w:jc w:val="both"/>
              <w:rPr>
                <w:u w:val="single"/>
              </w:rPr>
            </w:pPr>
            <w:r w:rsidRPr="006D567A">
              <w:t>Patto di collaborazione per il miglioram</w:t>
            </w:r>
            <w:r w:rsidR="00AE47A5" w:rsidRPr="006D567A">
              <w:t>ento dell’Accessibilità Urbana</w:t>
            </w:r>
            <w:r w:rsidR="006D567A">
              <w:t xml:space="preserve"> </w:t>
            </w:r>
          </w:p>
        </w:tc>
      </w:tr>
      <w:tr w:rsidR="007F09D8" w:rsidTr="007F09D8">
        <w:tc>
          <w:tcPr>
            <w:tcW w:w="2194" w:type="dxa"/>
          </w:tcPr>
          <w:p w:rsidR="007F09D8" w:rsidRPr="00823158" w:rsidRDefault="007F09D8" w:rsidP="00823158">
            <w:pPr>
              <w:spacing w:line="360" w:lineRule="auto"/>
              <w:rPr>
                <w:b/>
              </w:rPr>
            </w:pPr>
            <w:r>
              <w:rPr>
                <w:b/>
              </w:rPr>
              <w:t>Località</w:t>
            </w:r>
          </w:p>
        </w:tc>
        <w:tc>
          <w:tcPr>
            <w:tcW w:w="7334" w:type="dxa"/>
          </w:tcPr>
          <w:p w:rsidR="007F09D8" w:rsidRDefault="00AE47A5" w:rsidP="00FB3261">
            <w:r>
              <w:t>Comune di  Narni,</w:t>
            </w:r>
            <w:r w:rsidR="00A122F9">
              <w:t xml:space="preserve"> Terni (TR)</w:t>
            </w:r>
          </w:p>
        </w:tc>
      </w:tr>
      <w:tr w:rsidR="00823158" w:rsidTr="007F09D8">
        <w:tc>
          <w:tcPr>
            <w:tcW w:w="2194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>Committente</w:t>
            </w:r>
          </w:p>
        </w:tc>
        <w:tc>
          <w:tcPr>
            <w:tcW w:w="7334" w:type="dxa"/>
          </w:tcPr>
          <w:p w:rsidR="00823158" w:rsidRDefault="00A122F9" w:rsidP="006109D3">
            <w:r>
              <w:t xml:space="preserve">Comune di </w:t>
            </w:r>
            <w:r w:rsidR="00AE47A5">
              <w:t xml:space="preserve"> Narni </w:t>
            </w:r>
          </w:p>
        </w:tc>
      </w:tr>
      <w:tr w:rsidR="00823158" w:rsidTr="007F09D8">
        <w:tc>
          <w:tcPr>
            <w:tcW w:w="2194" w:type="dxa"/>
          </w:tcPr>
          <w:p w:rsidR="00823158" w:rsidRPr="00823158" w:rsidRDefault="007F09D8" w:rsidP="007F09D8">
            <w:pPr>
              <w:rPr>
                <w:b/>
              </w:rPr>
            </w:pPr>
            <w:r>
              <w:rPr>
                <w:b/>
              </w:rPr>
              <w:t>Partenariati e collaborazioni</w:t>
            </w:r>
          </w:p>
        </w:tc>
        <w:tc>
          <w:tcPr>
            <w:tcW w:w="7334" w:type="dxa"/>
          </w:tcPr>
          <w:p w:rsidR="00823158" w:rsidRDefault="00DC6032" w:rsidP="00EB0EE9">
            <w:r>
              <w:t xml:space="preserve">Associazioni </w:t>
            </w:r>
            <w:r w:rsidR="007F09D8">
              <w:t xml:space="preserve"> Proponenti : Un Volo per Anna, UN.M.I.L.</w:t>
            </w:r>
          </w:p>
        </w:tc>
      </w:tr>
      <w:tr w:rsidR="00823158" w:rsidTr="007F09D8">
        <w:tc>
          <w:tcPr>
            <w:tcW w:w="2194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 xml:space="preserve">Interventi </w:t>
            </w:r>
          </w:p>
        </w:tc>
        <w:tc>
          <w:tcPr>
            <w:tcW w:w="7334" w:type="dxa"/>
          </w:tcPr>
          <w:p w:rsidR="006109D3" w:rsidRDefault="006109D3" w:rsidP="006109D3">
            <w:pPr>
              <w:jc w:val="both"/>
            </w:pPr>
            <w:r>
              <w:t xml:space="preserve">In </w:t>
            </w:r>
            <w:r w:rsidR="006B423F">
              <w:t xml:space="preserve">coerenza con gli obiettivi dal </w:t>
            </w:r>
            <w:r>
              <w:t>Patto di Collaborazione siglato con l’Amministrazione, l’associazione ha proposto la r</w:t>
            </w:r>
            <w:r w:rsidR="00AE47A5" w:rsidRPr="00AE47A5">
              <w:t xml:space="preserve">iqualificazione e valorizzazione di </w:t>
            </w:r>
            <w:r>
              <w:t>aree verdi urbane</w:t>
            </w:r>
            <w:r w:rsidR="00AE47A5" w:rsidRPr="00AE47A5">
              <w:t xml:space="preserve"> ai fini della </w:t>
            </w:r>
            <w:r>
              <w:t xml:space="preserve">loro </w:t>
            </w:r>
            <w:r w:rsidR="006B423F">
              <w:t>rigenerazione come aree attrezzate inclusive</w:t>
            </w:r>
            <w:r>
              <w:t>,</w:t>
            </w:r>
            <w:r w:rsidR="006B423F">
              <w:t xml:space="preserve"> fruibili</w:t>
            </w:r>
            <w:r w:rsidR="00AE47A5" w:rsidRPr="00AE47A5">
              <w:t xml:space="preserve"> da un’utenza ampliata</w:t>
            </w:r>
            <w:r>
              <w:t xml:space="preserve">. </w:t>
            </w:r>
          </w:p>
          <w:p w:rsidR="00E10D31" w:rsidRDefault="006109D3" w:rsidP="006D567A">
            <w:pPr>
              <w:jc w:val="both"/>
            </w:pPr>
            <w:r>
              <w:t>Nei giardini dell’Acquedotto è stato realizzato un marciapiede accessibile,</w:t>
            </w:r>
            <w:r w:rsidR="006D567A">
              <w:t xml:space="preserve"> al posto di una pavimentazione sciolta in brecciato,</w:t>
            </w:r>
            <w:r w:rsidR="00AE47A5">
              <w:t xml:space="preserve"> anse/piazzole per l’inversione di manovra di sedie a ruot</w:t>
            </w:r>
            <w:r>
              <w:t>e nonché una piazzola belvedere attrezzate</w:t>
            </w:r>
            <w:r w:rsidR="006D567A">
              <w:t xml:space="preserve"> con panchine e tavoli per il gioco degli anziani</w:t>
            </w:r>
            <w:r>
              <w:t>. Sono stati</w:t>
            </w:r>
            <w:r w:rsidR="00C025A2">
              <w:t xml:space="preserve"> </w:t>
            </w:r>
            <w:r>
              <w:t xml:space="preserve">sostituiti </w:t>
            </w:r>
            <w:r w:rsidR="00AE47A5">
              <w:t>arredi degradati e riu</w:t>
            </w:r>
            <w:r>
              <w:t>tilizzati di quelli in buono stato,</w:t>
            </w:r>
            <w:r w:rsidR="006D567A">
              <w:t xml:space="preserve"> s</w:t>
            </w:r>
            <w:r w:rsidR="00C025A2">
              <w:t>ono stati</w:t>
            </w:r>
            <w:r>
              <w:t xml:space="preserve"> </w:t>
            </w:r>
            <w:r w:rsidR="00C025A2">
              <w:t xml:space="preserve">inoltre </w:t>
            </w:r>
            <w:r w:rsidR="00AE47A5">
              <w:t>realizza</w:t>
            </w:r>
            <w:r w:rsidR="00C025A2">
              <w:t xml:space="preserve">te </w:t>
            </w:r>
            <w:r w:rsidR="00AE47A5">
              <w:t>segnaleti</w:t>
            </w:r>
            <w:r w:rsidR="00C025A2">
              <w:t xml:space="preserve">che orizzontali </w:t>
            </w:r>
            <w:r w:rsidR="006D567A">
              <w:t xml:space="preserve">, con sistema tipo LOGES agli attraversamenti e uno stallo </w:t>
            </w:r>
            <w:bookmarkStart w:id="0" w:name="_GoBack"/>
            <w:bookmarkEnd w:id="0"/>
            <w:r w:rsidR="00AE47A5">
              <w:t>di parcheggio per persone con disabilità.</w:t>
            </w:r>
          </w:p>
        </w:tc>
      </w:tr>
      <w:tr w:rsidR="00EB1C98" w:rsidTr="007F09D8">
        <w:tc>
          <w:tcPr>
            <w:tcW w:w="2194" w:type="dxa"/>
          </w:tcPr>
          <w:p w:rsidR="00EB1C98" w:rsidRPr="00EB1C98" w:rsidRDefault="00EB1C98" w:rsidP="00823158">
            <w:pPr>
              <w:spacing w:line="360" w:lineRule="auto"/>
              <w:rPr>
                <w:b/>
              </w:rPr>
            </w:pPr>
            <w:r w:rsidRPr="00EB1C98">
              <w:rPr>
                <w:b/>
              </w:rPr>
              <w:t xml:space="preserve">Realizzazione </w:t>
            </w:r>
          </w:p>
        </w:tc>
        <w:tc>
          <w:tcPr>
            <w:tcW w:w="7334" w:type="dxa"/>
          </w:tcPr>
          <w:p w:rsidR="00EB1C98" w:rsidRPr="00EB1C98" w:rsidRDefault="00EB1C98" w:rsidP="00823158">
            <w:r w:rsidRPr="00EB1C98">
              <w:t>2017</w:t>
            </w:r>
          </w:p>
        </w:tc>
      </w:tr>
      <w:tr w:rsidR="00823158" w:rsidTr="007F09D8">
        <w:tc>
          <w:tcPr>
            <w:tcW w:w="2194" w:type="dxa"/>
          </w:tcPr>
          <w:p w:rsidR="00823158" w:rsidRPr="00EB1C98" w:rsidRDefault="00EB0EE9" w:rsidP="00823158">
            <w:pPr>
              <w:spacing w:line="360" w:lineRule="auto"/>
              <w:rPr>
                <w:b/>
              </w:rPr>
            </w:pPr>
            <w:r w:rsidRPr="00EB1C98">
              <w:rPr>
                <w:b/>
              </w:rPr>
              <w:t>Finanziamento</w:t>
            </w:r>
          </w:p>
        </w:tc>
        <w:tc>
          <w:tcPr>
            <w:tcW w:w="7334" w:type="dxa"/>
          </w:tcPr>
          <w:p w:rsidR="00E10D31" w:rsidRPr="00EB1C98" w:rsidRDefault="006109D3" w:rsidP="00823158">
            <w:r w:rsidRPr="00EB1C98">
              <w:t>Comune di Narni</w:t>
            </w:r>
          </w:p>
        </w:tc>
      </w:tr>
    </w:tbl>
    <w:p w:rsidR="00EF19D9" w:rsidRDefault="00EF19D9" w:rsidP="00823158"/>
    <w:p w:rsidR="00564F8B" w:rsidRPr="00823158" w:rsidRDefault="00564F8B" w:rsidP="00823158"/>
    <w:sectPr w:rsidR="00564F8B" w:rsidRPr="00823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4"/>
    <w:rsid w:val="00564F8B"/>
    <w:rsid w:val="006109D3"/>
    <w:rsid w:val="006B423F"/>
    <w:rsid w:val="006D567A"/>
    <w:rsid w:val="007F09D8"/>
    <w:rsid w:val="00823158"/>
    <w:rsid w:val="00920214"/>
    <w:rsid w:val="0099337D"/>
    <w:rsid w:val="00A122F9"/>
    <w:rsid w:val="00A30DF7"/>
    <w:rsid w:val="00AE47A5"/>
    <w:rsid w:val="00B34E49"/>
    <w:rsid w:val="00B93E41"/>
    <w:rsid w:val="00BD3FF7"/>
    <w:rsid w:val="00C025A2"/>
    <w:rsid w:val="00CE66C8"/>
    <w:rsid w:val="00DC6032"/>
    <w:rsid w:val="00DD0C99"/>
    <w:rsid w:val="00E10D31"/>
    <w:rsid w:val="00EA5EA7"/>
    <w:rsid w:val="00EB0EE9"/>
    <w:rsid w:val="00EB1C98"/>
    <w:rsid w:val="00EF19D9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E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E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E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E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E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E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E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E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E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*</cp:lastModifiedBy>
  <cp:revision>9</cp:revision>
  <dcterms:created xsi:type="dcterms:W3CDTF">2019-01-07T10:32:00Z</dcterms:created>
  <dcterms:modified xsi:type="dcterms:W3CDTF">2019-01-10T17:45:00Z</dcterms:modified>
</cp:coreProperties>
</file>